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993"/>
        <w:gridCol w:w="2693"/>
        <w:gridCol w:w="1276"/>
        <w:gridCol w:w="4819"/>
      </w:tblGrid>
      <w:tr w:rsidR="00954CCA" w:rsidRPr="00335536" w14:paraId="1D33E727" w14:textId="77777777" w:rsidTr="00FE3015">
        <w:trPr>
          <w:trHeight w:val="426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9B07A" w14:textId="040B45E4" w:rsidR="00954CCA" w:rsidRPr="00FE3015" w:rsidRDefault="00954CCA" w:rsidP="00335536">
            <w:pPr>
              <w:kinsoku w:val="0"/>
              <w:jc w:val="center"/>
              <w:rPr>
                <w:rFonts w:ascii="ＭＳ Ｐ明朝" w:eastAsia="ＭＳ Ｐ明朝" w:hAnsi="ＭＳ Ｐ明朝"/>
                <w:b/>
                <w:bCs/>
                <w:sz w:val="32"/>
                <w:szCs w:val="32"/>
              </w:rPr>
            </w:pPr>
            <w:r w:rsidRPr="00FE3015">
              <w:rPr>
                <w:rFonts w:ascii="ＭＳ Ｐ明朝" w:eastAsia="ＭＳ Ｐ明朝" w:hAnsi="ＭＳ Ｐ明朝" w:hint="eastAsia"/>
                <w:b/>
                <w:bCs/>
                <w:sz w:val="32"/>
                <w:szCs w:val="32"/>
              </w:rPr>
              <w:t>小</w:t>
            </w:r>
            <w:r w:rsidR="00FE3015" w:rsidRPr="00FE3015">
              <w:rPr>
                <w:rFonts w:ascii="ＭＳ Ｐ明朝" w:eastAsia="ＭＳ Ｐ明朝" w:hAnsi="ＭＳ Ｐ明朝" w:hint="eastAsia"/>
                <w:b/>
                <w:bCs/>
                <w:sz w:val="32"/>
                <w:szCs w:val="32"/>
              </w:rPr>
              <w:t xml:space="preserve"> </w:t>
            </w:r>
            <w:r w:rsidRPr="00FE3015">
              <w:rPr>
                <w:rFonts w:ascii="ＭＳ Ｐ明朝" w:eastAsia="ＭＳ Ｐ明朝" w:hAnsi="ＭＳ Ｐ明朝" w:hint="eastAsia"/>
                <w:b/>
                <w:bCs/>
                <w:sz w:val="32"/>
                <w:szCs w:val="32"/>
              </w:rPr>
              <w:t>論</w:t>
            </w:r>
            <w:r w:rsidR="00FE3015" w:rsidRPr="00FE3015">
              <w:rPr>
                <w:rFonts w:ascii="ＭＳ Ｐ明朝" w:eastAsia="ＭＳ Ｐ明朝" w:hAnsi="ＭＳ Ｐ明朝" w:hint="eastAsia"/>
                <w:b/>
                <w:bCs/>
                <w:sz w:val="32"/>
                <w:szCs w:val="32"/>
              </w:rPr>
              <w:t xml:space="preserve"> </w:t>
            </w:r>
            <w:r w:rsidRPr="00FE3015">
              <w:rPr>
                <w:rFonts w:ascii="ＭＳ Ｐ明朝" w:eastAsia="ＭＳ Ｐ明朝" w:hAnsi="ＭＳ Ｐ明朝" w:hint="eastAsia"/>
                <w:b/>
                <w:bCs/>
                <w:sz w:val="32"/>
                <w:szCs w:val="32"/>
              </w:rPr>
              <w:t>文</w:t>
            </w:r>
          </w:p>
        </w:tc>
      </w:tr>
      <w:tr w:rsidR="003D2A5E" w:rsidRPr="00335536" w14:paraId="37A1C9DA" w14:textId="77777777" w:rsidTr="00FE3015">
        <w:trPr>
          <w:trHeight w:val="563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099BA5EE" w14:textId="1CB5B2BF" w:rsidR="003D2A5E" w:rsidRPr="00FE3015" w:rsidRDefault="003D2A5E" w:rsidP="003D2A5E">
            <w:pPr>
              <w:kinsoku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E3015">
              <w:rPr>
                <w:rFonts w:ascii="ＭＳ Ｐ明朝" w:eastAsia="ＭＳ Ｐ明朝" w:hAnsi="ＭＳ Ｐ明朝" w:hint="eastAsia"/>
                <w:sz w:val="22"/>
              </w:rPr>
              <w:t>氏　名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62A7B839" w14:textId="792F021C" w:rsidR="003D2A5E" w:rsidRPr="00FE3015" w:rsidRDefault="003D2A5E" w:rsidP="003D2A5E">
            <w:pPr>
              <w:kinsoku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19181F26" w14:textId="4FE07D13" w:rsidR="003D2A5E" w:rsidRPr="00FE3015" w:rsidRDefault="003D2A5E" w:rsidP="003D2A5E">
            <w:pPr>
              <w:kinsoku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E3015">
              <w:rPr>
                <w:rFonts w:ascii="ＭＳ Ｐ明朝" w:eastAsia="ＭＳ Ｐ明朝" w:hAnsi="ＭＳ Ｐ明朝" w:hint="eastAsia"/>
                <w:sz w:val="22"/>
              </w:rPr>
              <w:t>所属団体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33394892" w14:textId="67F3F5CC" w:rsidR="003D2A5E" w:rsidRPr="00FE3015" w:rsidRDefault="003D2A5E" w:rsidP="003D2A5E">
            <w:pPr>
              <w:kinsoku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54CCA" w:rsidRPr="00335536" w14:paraId="38CB4CA1" w14:textId="77777777" w:rsidTr="003D2A5E">
        <w:tc>
          <w:tcPr>
            <w:tcW w:w="9781" w:type="dxa"/>
            <w:gridSpan w:val="4"/>
            <w:shd w:val="clear" w:color="auto" w:fill="FBE4D5" w:themeFill="accent2" w:themeFillTint="33"/>
          </w:tcPr>
          <w:p w14:paraId="501583D7" w14:textId="3FD0D91F" w:rsidR="00335536" w:rsidRPr="003D2A5E" w:rsidRDefault="00335536" w:rsidP="00335536">
            <w:pPr>
              <w:kinsoku w:val="0"/>
              <w:jc w:val="left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3D2A5E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テーマ：　「公的資金を投入してなぜ文化芸術活動（文化事業）を行うのか」　</w:t>
            </w:r>
          </w:p>
          <w:p w14:paraId="215AF08E" w14:textId="4A265DB1" w:rsidR="00954CCA" w:rsidRPr="003D2A5E" w:rsidRDefault="00335536" w:rsidP="00335536">
            <w:pPr>
              <w:kinsoku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3D2A5E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1,200字　（文字サイズ：11ポイント）</w:t>
            </w:r>
          </w:p>
        </w:tc>
      </w:tr>
      <w:tr w:rsidR="00954CCA" w:rsidRPr="00335536" w14:paraId="2F85EDC1" w14:textId="77777777" w:rsidTr="00B46D02">
        <w:trPr>
          <w:trHeight w:val="11572"/>
        </w:trPr>
        <w:tc>
          <w:tcPr>
            <w:tcW w:w="9781" w:type="dxa"/>
            <w:gridSpan w:val="4"/>
          </w:tcPr>
          <w:p w14:paraId="584D7B74" w14:textId="6CADA5AF" w:rsidR="00150F5E" w:rsidRPr="00150F5E" w:rsidRDefault="00150F5E" w:rsidP="00FE3015">
            <w:pPr>
              <w:kinsoku w:val="0"/>
              <w:spacing w:line="36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03F34204" w14:textId="3F84FCA4" w:rsidR="00954CCA" w:rsidRPr="00335536" w:rsidRDefault="00B46D02" w:rsidP="00335536">
      <w:pPr>
        <w:kinsoku w:val="0"/>
        <w:rPr>
          <w:rFonts w:ascii="ＭＳ Ｐ明朝" w:eastAsia="ＭＳ Ｐ明朝" w:hAnsi="ＭＳ Ｐ明朝"/>
          <w:sz w:val="21"/>
        </w:rPr>
      </w:pPr>
      <w:r w:rsidRPr="00335536">
        <w:rPr>
          <w:rFonts w:ascii="ＭＳ Ｐ明朝" w:eastAsia="ＭＳ Ｐ明朝" w:hAnsi="ＭＳ Ｐ明朝"/>
          <w:b/>
          <w:bCs/>
          <w:iCs/>
          <w:noProof/>
          <w:sz w:val="21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C3251A" wp14:editId="1A93A73B">
                <wp:simplePos x="0" y="0"/>
                <wp:positionH relativeFrom="margin">
                  <wp:align>left</wp:align>
                </wp:positionH>
                <wp:positionV relativeFrom="paragraph">
                  <wp:posOffset>-8990787</wp:posOffset>
                </wp:positionV>
                <wp:extent cx="637540" cy="1404620"/>
                <wp:effectExtent l="0" t="0" r="1016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A6D7E" w14:textId="77777777" w:rsidR="00954CCA" w:rsidRPr="009E4D68" w:rsidRDefault="00954CCA" w:rsidP="00954CCA">
                            <w:pPr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9E4D68">
                              <w:rPr>
                                <w:sz w:val="28"/>
                                <w:szCs w:val="36"/>
                              </w:rPr>
                              <w:t>WS</w:t>
                            </w:r>
                            <w:r>
                              <w:rPr>
                                <w:sz w:val="28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C325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707.95pt;width:50.2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" fillcolor="yellow">
                <v:textbox style="mso-fit-shape-to-text:t">
                  <w:txbxContent>
                    <w:p w14:paraId="3D2A6D7E" w14:textId="77777777" w:rsidR="00954CCA" w:rsidRPr="009E4D68" w:rsidRDefault="00954CCA" w:rsidP="00954CCA">
                      <w:pPr>
                        <w:jc w:val="center"/>
                        <w:rPr>
                          <w:sz w:val="28"/>
                          <w:szCs w:val="36"/>
                        </w:rPr>
                      </w:pPr>
                      <w:r w:rsidRPr="009E4D68">
                        <w:rPr>
                          <w:sz w:val="28"/>
                          <w:szCs w:val="36"/>
                        </w:rPr>
                        <w:t>WS</w:t>
                      </w:r>
                      <w:r>
                        <w:rPr>
                          <w:sz w:val="28"/>
                          <w:szCs w:val="3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54CCA" w:rsidRPr="00335536" w:rsidSect="00335536">
      <w:headerReference w:type="default" r:id="rId7"/>
      <w:pgSz w:w="11906" w:h="16838"/>
      <w:pgMar w:top="1440" w:right="1077" w:bottom="1440" w:left="1077" w:header="851" w:footer="992" w:gutter="0"/>
      <w:cols w:space="425"/>
      <w:docGrid w:type="linesAndChar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F73E4" w14:textId="77777777" w:rsidR="002E510E" w:rsidRDefault="002E510E" w:rsidP="00335536">
      <w:r>
        <w:separator/>
      </w:r>
    </w:p>
  </w:endnote>
  <w:endnote w:type="continuationSeparator" w:id="0">
    <w:p w14:paraId="0E615E43" w14:textId="77777777" w:rsidR="002E510E" w:rsidRDefault="002E510E" w:rsidP="0033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68139" w14:textId="77777777" w:rsidR="002E510E" w:rsidRDefault="002E510E" w:rsidP="00335536">
      <w:r>
        <w:separator/>
      </w:r>
    </w:p>
  </w:footnote>
  <w:footnote w:type="continuationSeparator" w:id="0">
    <w:p w14:paraId="2781993D" w14:textId="77777777" w:rsidR="002E510E" w:rsidRDefault="002E510E" w:rsidP="0033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D3AE" w14:textId="77777777" w:rsidR="00FE3015" w:rsidRDefault="00FE3015" w:rsidP="00FE3015">
    <w:pPr>
      <w:pStyle w:val="a4"/>
      <w:jc w:val="right"/>
      <w:rPr>
        <w:sz w:val="28"/>
        <w:szCs w:val="28"/>
      </w:rPr>
    </w:pPr>
    <w:r w:rsidRPr="003D2A5E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467155" wp14:editId="63AC851D">
              <wp:simplePos x="0" y="0"/>
              <wp:positionH relativeFrom="page">
                <wp:posOffset>1326152</wp:posOffset>
              </wp:positionH>
              <wp:positionV relativeFrom="page">
                <wp:posOffset>557530</wp:posOffset>
              </wp:positionV>
              <wp:extent cx="4144488" cy="447675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4488" cy="447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3F5B64" w14:textId="77777777" w:rsidR="003D2A5E" w:rsidRDefault="003D2A5E" w:rsidP="003D2A5E">
                          <w:pPr>
                            <w:jc w:val="left"/>
                            <w:rPr>
                              <w:rFonts w:ascii="ＭＳ Ｐ明朝" w:eastAsia="ＭＳ Ｐ明朝" w:hAnsi="ＭＳ Ｐ明朝"/>
                              <w:sz w:val="16"/>
                              <w:szCs w:val="16"/>
                            </w:rPr>
                          </w:pPr>
                          <w:r w:rsidRPr="003D2A5E">
                            <w:rPr>
                              <w:rFonts w:ascii="ＭＳ Ｐ明朝" w:eastAsia="ＭＳ Ｐ明朝" w:hAnsi="ＭＳ Ｐ明朝" w:hint="eastAsia"/>
                              <w:sz w:val="16"/>
                              <w:szCs w:val="16"/>
                            </w:rPr>
                            <w:t>「地域社会の中で息づく劇場・音楽堂を考える</w:t>
                          </w:r>
                        </w:p>
                        <w:p w14:paraId="2F7BFB1E" w14:textId="0FC7561D" w:rsidR="00335536" w:rsidRPr="003D2A5E" w:rsidRDefault="003D2A5E" w:rsidP="003D2A5E">
                          <w:pPr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 w:rsidRPr="003D2A5E">
                            <w:rPr>
                              <w:rFonts w:ascii="ＭＳ Ｐ明朝" w:eastAsia="ＭＳ Ｐ明朝" w:hAnsi="ＭＳ Ｐ明朝" w:hint="eastAsia"/>
                              <w:sz w:val="16"/>
                              <w:szCs w:val="16"/>
                            </w:rPr>
                            <w:t>－我が国の文化政策、劇場法、劇場法にかかる指針等を劇場経営にどう活かせるか?－」</w:t>
                          </w:r>
                          <w:r w:rsidRPr="003D2A5E"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467155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104.4pt;margin-top:43.9pt;width:326.3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" filled="f" stroked="f" strokeweight=".5pt">
              <v:textbox>
                <w:txbxContent>
                  <w:p w14:paraId="6D3F5B64" w14:textId="77777777" w:rsidR="003D2A5E" w:rsidRDefault="003D2A5E" w:rsidP="003D2A5E">
                    <w:pPr>
                      <w:jc w:val="left"/>
                      <w:rPr>
                        <w:rFonts w:ascii="ＭＳ Ｐ明朝" w:eastAsia="ＭＳ Ｐ明朝" w:hAnsi="ＭＳ Ｐ明朝"/>
                        <w:sz w:val="16"/>
                        <w:szCs w:val="16"/>
                      </w:rPr>
                    </w:pPr>
                    <w:r w:rsidRPr="003D2A5E">
                      <w:rPr>
                        <w:rFonts w:ascii="ＭＳ Ｐ明朝" w:eastAsia="ＭＳ Ｐ明朝" w:hAnsi="ＭＳ Ｐ明朝" w:hint="eastAsia"/>
                        <w:sz w:val="16"/>
                        <w:szCs w:val="16"/>
                      </w:rPr>
                      <w:t>「地域社会の中で息づく劇場・音楽堂を考える</w:t>
                    </w:r>
                  </w:p>
                  <w:p w14:paraId="2F7BFB1E" w14:textId="0FC7561D" w:rsidR="00335536" w:rsidRPr="003D2A5E" w:rsidRDefault="003D2A5E" w:rsidP="003D2A5E">
                    <w:pPr>
                      <w:jc w:val="left"/>
                      <w:rPr>
                        <w:sz w:val="16"/>
                        <w:szCs w:val="16"/>
                      </w:rPr>
                    </w:pPr>
                    <w:r w:rsidRPr="003D2A5E">
                      <w:rPr>
                        <w:rFonts w:ascii="ＭＳ Ｐ明朝" w:eastAsia="ＭＳ Ｐ明朝" w:hAnsi="ＭＳ Ｐ明朝" w:hint="eastAsia"/>
                        <w:sz w:val="16"/>
                        <w:szCs w:val="16"/>
                      </w:rPr>
                      <w:t>－我が国の文化政策、劇場法、劇場法にかかる指針等を劇場経営にどう活かせるか?－」</w:t>
                    </w:r>
                    <w:r w:rsidRPr="003D2A5E"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39"/>
  <w:drawingGridHorizontalSpacing w:val="110"/>
  <w:drawingGridVerticalSpacing w:val="2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CA"/>
    <w:rsid w:val="00150F5E"/>
    <w:rsid w:val="002E510E"/>
    <w:rsid w:val="00335536"/>
    <w:rsid w:val="003D2A5E"/>
    <w:rsid w:val="0051463F"/>
    <w:rsid w:val="00954CCA"/>
    <w:rsid w:val="00AB0E82"/>
    <w:rsid w:val="00B46D02"/>
    <w:rsid w:val="00EC4190"/>
    <w:rsid w:val="00F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AC8AE1"/>
  <w15:chartTrackingRefBased/>
  <w15:docId w15:val="{4AFE48BE-EADC-40D4-A592-E9224A61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CCA"/>
    <w:pPr>
      <w:widowControl w:val="0"/>
      <w:jc w:val="both"/>
    </w:pPr>
    <w:rPr>
      <w:rFonts w:ascii="Verdana" w:eastAsia="ＭＳ Ｐゴシック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55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5536"/>
    <w:rPr>
      <w:rFonts w:ascii="Verdana" w:eastAsia="ＭＳ Ｐゴシック" w:hAnsi="Verdana"/>
      <w:sz w:val="20"/>
    </w:rPr>
  </w:style>
  <w:style w:type="paragraph" w:styleId="a6">
    <w:name w:val="footer"/>
    <w:basedOn w:val="a"/>
    <w:link w:val="a7"/>
    <w:uiPriority w:val="99"/>
    <w:unhideWhenUsed/>
    <w:rsid w:val="00335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5536"/>
    <w:rPr>
      <w:rFonts w:ascii="Verdana" w:eastAsia="ＭＳ Ｐゴシック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地主 祐子</dc:creator>
  <cp:keywords/>
  <dc:description/>
  <cp:lastModifiedBy>地主 祐子</cp:lastModifiedBy>
  <cp:revision>5</cp:revision>
  <dcterms:created xsi:type="dcterms:W3CDTF">2022-10-31T06:24:00Z</dcterms:created>
  <dcterms:modified xsi:type="dcterms:W3CDTF">2022-11-08T01:55:00Z</dcterms:modified>
</cp:coreProperties>
</file>